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6" w:rsidRPr="00222B27" w:rsidRDefault="00090CF6" w:rsidP="00090CF6">
      <w:pPr>
        <w:spacing w:line="240" w:lineRule="auto"/>
        <w:ind w:righ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B2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1221B8" w:rsidRPr="00222B27" w:rsidRDefault="001221B8" w:rsidP="00122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Чувство гордости за свою Родину, российский народ и историю России;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Целостное восприятие окружающего мира.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Рефлексивную самооценку, умение анализировать свои действия и управлять ими.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— Навыки сотрудничества </w:t>
      </w:r>
      <w:r w:rsidR="00090CF6"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 </w:t>
      </w: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взрослыми и сверстниками.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— Установку наздоровый образ жизни, наличие мотивации к творческому труду, к работе на результат.</w:t>
      </w:r>
    </w:p>
    <w:p w:rsidR="001221B8" w:rsidRPr="00222B27" w:rsidRDefault="001221B8" w:rsidP="00090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2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22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Овладениеспособами выполнения заданий творческого и поискового характера.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r w:rsidR="00090CF6"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графическим сопровождением.</w:t>
      </w:r>
      <w:proofErr w:type="gramEnd"/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логическими действиями сравнения, анализа, синтеза, обобщения, классификации по родо</w:t>
      </w:r>
      <w:r w:rsidR="00090CF6"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видовым признакам, установления </w:t>
      </w: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аналогий и причинно-следственных связей, построения рассуждений, отнесения к известным понятиям.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221B8" w:rsidRPr="00222B27" w:rsidRDefault="001221B8" w:rsidP="00090C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Овладение базовыми предметными и </w:t>
      </w:r>
      <w:proofErr w:type="spellStart"/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межпредметными</w:t>
      </w:r>
      <w:proofErr w:type="spellEnd"/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90CF6" w:rsidRPr="00222B27" w:rsidRDefault="00090CF6" w:rsidP="00090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21B8" w:rsidRPr="00222B27" w:rsidRDefault="001221B8" w:rsidP="00090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основами логического и алгоритмического мышления, пространственного воображения и математической речи, основами счёта</w:t>
      </w:r>
      <w:proofErr w:type="gramStart"/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,и</w:t>
      </w:r>
      <w:proofErr w:type="gramEnd"/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змерения, прикидки результатаи его оценки, </w:t>
      </w: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наглядного представления данных в разной форме (таблицы, схемы, диаграммы),записи и выполнения алгоритмов.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221B8" w:rsidRPr="00222B27" w:rsidRDefault="001221B8" w:rsidP="00090CF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75F" w:rsidRPr="00222B27" w:rsidRDefault="00F1775F" w:rsidP="001221B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21B8" w:rsidRPr="00222B27" w:rsidRDefault="001221B8" w:rsidP="001221B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Числа от 1 до 100 (продолжение)</w:t>
      </w:r>
      <w:r w:rsidR="00090CF6" w:rsidRPr="00222B2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Табличное умножение и деление</w:t>
      </w:r>
      <w:r w:rsidRPr="00222B27">
        <w:rPr>
          <w:rFonts w:ascii="Times New Roman" w:eastAsia="Calibri" w:hAnsi="Times New Roman" w:cs="Times New Roman"/>
          <w:b/>
          <w:sz w:val="28"/>
          <w:szCs w:val="28"/>
        </w:rPr>
        <w:t> (56 ч)</w:t>
      </w:r>
    </w:p>
    <w:p w:rsidR="001221B8" w:rsidRPr="00222B27" w:rsidRDefault="001221B8" w:rsidP="00122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B27">
        <w:rPr>
          <w:rFonts w:ascii="Times New Roman" w:eastAsia="Calibri" w:hAnsi="Times New Roman" w:cs="Times New Roman"/>
          <w:sz w:val="24"/>
          <w:szCs w:val="24"/>
        </w:rPr>
        <w:t>      Таблица умножения однозначных чисел и соответствующие случаи деления.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Умножение числа 1 и на 1. Умножение числа 0 и на 0, деление числа 0, невозможность деления на 0.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Примеры взаимосвязей между величинами (цена, количество, стоимость и др.).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Решение уравнений вида 58 –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= 27,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– 36 = 23,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+ 38 = 70 на основе знания взаимосвязей между компонентами и результатами действий.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Решение подбором уравнений вида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· 3=21,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gramStart"/>
      <w:r w:rsidRPr="00222B27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222B27">
        <w:rPr>
          <w:rFonts w:ascii="Times New Roman" w:eastAsia="Calibri" w:hAnsi="Times New Roman" w:cs="Times New Roman"/>
          <w:sz w:val="24"/>
          <w:szCs w:val="24"/>
        </w:rPr>
        <w:t> 4 = 9, 27 :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Площадь прямоугольника (квадрата).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Обозначение геометрических фигур буквами.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Единицы времени: год, месяц, сутки. Соотношения между ними.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Круг. Окружность. Центр, радиус, диаметр окружности (круга).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Нахождение доли числа и числа по его доле. Сравнение долей.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Внетабличное</w:t>
      </w:r>
      <w:proofErr w:type="spellEnd"/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умножение и деление</w:t>
      </w:r>
      <w:r w:rsidRPr="00222B27">
        <w:rPr>
          <w:rFonts w:ascii="Times New Roman" w:eastAsia="Calibri" w:hAnsi="Times New Roman" w:cs="Times New Roman"/>
          <w:sz w:val="28"/>
          <w:szCs w:val="28"/>
        </w:rPr>
        <w:t> </w:t>
      </w:r>
      <w:r w:rsidRPr="00222B27">
        <w:rPr>
          <w:rFonts w:ascii="Times New Roman" w:eastAsia="Calibri" w:hAnsi="Times New Roman" w:cs="Times New Roman"/>
          <w:b/>
          <w:sz w:val="28"/>
          <w:szCs w:val="28"/>
        </w:rPr>
        <w:t>(28 ч)</w:t>
      </w:r>
    </w:p>
    <w:p w:rsidR="001221B8" w:rsidRPr="00222B27" w:rsidRDefault="001221B8" w:rsidP="00122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B27">
        <w:rPr>
          <w:rFonts w:ascii="Times New Roman" w:eastAsia="Calibri" w:hAnsi="Times New Roman" w:cs="Times New Roman"/>
          <w:sz w:val="24"/>
          <w:szCs w:val="24"/>
        </w:rPr>
        <w:t>      Умножение суммы на число. Деление суммы на число.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 xml:space="preserve">      Устные приемы </w:t>
      </w:r>
      <w:proofErr w:type="spellStart"/>
      <w:r w:rsidRPr="00222B27">
        <w:rPr>
          <w:rFonts w:ascii="Times New Roman" w:eastAsia="Calibri" w:hAnsi="Times New Roman" w:cs="Times New Roman"/>
          <w:sz w:val="24"/>
          <w:szCs w:val="24"/>
        </w:rPr>
        <w:t>внетабличного</w:t>
      </w:r>
      <w:proofErr w:type="spellEnd"/>
      <w:r w:rsidRPr="00222B27">
        <w:rPr>
          <w:rFonts w:ascii="Times New Roman" w:eastAsia="Calibri" w:hAnsi="Times New Roman" w:cs="Times New Roman"/>
          <w:sz w:val="24"/>
          <w:szCs w:val="24"/>
        </w:rPr>
        <w:t xml:space="preserve"> умножения и деления.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Деление с остатком.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Проверка умножения и деления. Проверка деления с остатком.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Выражения с двумя переменными вида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222B27">
        <w:rPr>
          <w:rFonts w:ascii="Times New Roman" w:eastAsia="Calibri" w:hAnsi="Times New Roman" w:cs="Times New Roman"/>
          <w:sz w:val="24"/>
          <w:szCs w:val="24"/>
        </w:rPr>
        <w:t> +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222B27">
        <w:rPr>
          <w:rFonts w:ascii="Times New Roman" w:eastAsia="Calibri" w:hAnsi="Times New Roman" w:cs="Times New Roman"/>
          <w:sz w:val="24"/>
          <w:szCs w:val="24"/>
        </w:rPr>
        <w:t>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222B27">
        <w:rPr>
          <w:rFonts w:ascii="Times New Roman" w:eastAsia="Calibri" w:hAnsi="Times New Roman" w:cs="Times New Roman"/>
          <w:sz w:val="24"/>
          <w:szCs w:val="24"/>
        </w:rPr>
        <w:t> –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222B27">
        <w:rPr>
          <w:rFonts w:ascii="Times New Roman" w:eastAsia="Calibri" w:hAnsi="Times New Roman" w:cs="Times New Roman"/>
          <w:sz w:val="24"/>
          <w:szCs w:val="24"/>
        </w:rPr>
        <w:t>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a · b, с</w:t>
      </w:r>
      <w:proofErr w:type="gramStart"/>
      <w:r w:rsidRPr="00222B27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222B27">
        <w:rPr>
          <w:rFonts w:ascii="Times New Roman" w:eastAsia="Calibri" w:hAnsi="Times New Roman" w:cs="Times New Roman"/>
          <w:sz w:val="24"/>
          <w:szCs w:val="24"/>
        </w:rPr>
        <w:t>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Pr="00222B27">
        <w:rPr>
          <w:rFonts w:ascii="Times New Roman" w:eastAsia="Calibri" w:hAnsi="Times New Roman" w:cs="Times New Roman"/>
          <w:sz w:val="24"/>
          <w:szCs w:val="24"/>
        </w:rPr>
        <w:t>; нахождение их значений при заданных числовых значениях входящих в них букв.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Уравнения вида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· 6 = 72,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gramStart"/>
      <w:r w:rsidRPr="00222B27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222B27">
        <w:rPr>
          <w:rFonts w:ascii="Times New Roman" w:eastAsia="Calibri" w:hAnsi="Times New Roman" w:cs="Times New Roman"/>
          <w:sz w:val="24"/>
          <w:szCs w:val="24"/>
        </w:rPr>
        <w:t> 8 = 12, 64 : </w:t>
      </w:r>
      <w:r w:rsidRPr="00222B27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r w:rsidRPr="00222B27">
        <w:rPr>
          <w:rFonts w:ascii="Times New Roman" w:eastAsia="Calibri" w:hAnsi="Times New Roman" w:cs="Times New Roman"/>
          <w:sz w:val="24"/>
          <w:szCs w:val="24"/>
        </w:rPr>
        <w:t> = 16 и их решение на основе знания взаимосвязей между результатами и компонентами действий.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Числа от 1 до 1000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Нумерация</w:t>
      </w:r>
      <w:r w:rsidRPr="00222B27">
        <w:rPr>
          <w:rFonts w:ascii="Times New Roman" w:eastAsia="Calibri" w:hAnsi="Times New Roman" w:cs="Times New Roman"/>
          <w:b/>
          <w:sz w:val="28"/>
          <w:szCs w:val="28"/>
        </w:rPr>
        <w:t> (12 ч)</w:t>
      </w:r>
    </w:p>
    <w:p w:rsidR="001221B8" w:rsidRPr="00222B27" w:rsidRDefault="001221B8" w:rsidP="00122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B27">
        <w:rPr>
          <w:rFonts w:ascii="Times New Roman" w:eastAsia="Calibri" w:hAnsi="Times New Roman" w:cs="Times New Roman"/>
          <w:sz w:val="24"/>
          <w:szCs w:val="24"/>
        </w:rPr>
        <w:t>      Образование и названия трехзначных чисел. Порядок следования чисел при счете.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Увеличение и уменьшение числа в 10, 100 раз.</w:t>
      </w:r>
    </w:p>
    <w:p w:rsidR="001221B8" w:rsidRPr="00222B27" w:rsidRDefault="001221B8" w:rsidP="00090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B27">
        <w:rPr>
          <w:rFonts w:ascii="Times New Roman" w:eastAsia="Calibri" w:hAnsi="Times New Roman" w:cs="Times New Roman"/>
          <w:b/>
          <w:bCs/>
          <w:sz w:val="28"/>
          <w:szCs w:val="28"/>
        </w:rPr>
        <w:t>Арифметические действия</w:t>
      </w:r>
      <w:r w:rsidRPr="00222B27">
        <w:rPr>
          <w:rFonts w:ascii="Times New Roman" w:eastAsia="Calibri" w:hAnsi="Times New Roman" w:cs="Times New Roman"/>
          <w:b/>
          <w:sz w:val="28"/>
          <w:szCs w:val="28"/>
        </w:rPr>
        <w:t> (36 ч)</w:t>
      </w:r>
    </w:p>
    <w:p w:rsidR="001221B8" w:rsidRPr="00222B27" w:rsidRDefault="001221B8" w:rsidP="00122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B27">
        <w:rPr>
          <w:rFonts w:ascii="Times New Roman" w:eastAsia="Calibri" w:hAnsi="Times New Roman" w:cs="Times New Roman"/>
          <w:sz w:val="24"/>
          <w:szCs w:val="24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Единицы массы: грамм, килограмм. Соотношение между ними.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222B27">
        <w:rPr>
          <w:rFonts w:ascii="Times New Roman" w:eastAsia="Calibri" w:hAnsi="Times New Roman" w:cs="Times New Roman"/>
          <w:sz w:val="24"/>
          <w:szCs w:val="24"/>
        </w:rPr>
        <w:br/>
        <w:t>      Решение задач в 1—3 действия на сложение, вычитание, умножение и деление в течение года.</w:t>
      </w:r>
    </w:p>
    <w:p w:rsidR="00090CF6" w:rsidRPr="00222B27" w:rsidRDefault="00090CF6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5F" w:rsidRPr="00222B27" w:rsidRDefault="00F1775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27" w:rsidRDefault="00183227" w:rsidP="00183227">
      <w:pPr>
        <w:pStyle w:val="c0"/>
        <w:spacing w:before="0" w:beforeAutospacing="0" w:after="0" w:afterAutospacing="0"/>
        <w:ind w:right="22"/>
        <w:jc w:val="center"/>
      </w:pPr>
      <w:r w:rsidRPr="00445110">
        <w:rPr>
          <w:b/>
          <w:sz w:val="28"/>
          <w:szCs w:val="28"/>
        </w:rPr>
        <w:lastRenderedPageBreak/>
        <w:t>Место предмета в учебном плане</w:t>
      </w:r>
    </w:p>
    <w:p w:rsidR="00183227" w:rsidRDefault="00183227" w:rsidP="00183227">
      <w:pPr>
        <w:pStyle w:val="c0"/>
        <w:spacing w:before="0" w:beforeAutospacing="0" w:after="0" w:afterAutospacing="0"/>
        <w:ind w:right="22"/>
        <w:jc w:val="center"/>
      </w:pPr>
    </w:p>
    <w:p w:rsidR="00183227" w:rsidRDefault="00183227" w:rsidP="00183227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Ковылкинской СОШ на изучение  </w:t>
      </w:r>
      <w:r w:rsidR="00422705">
        <w:t>предмета математики  во</w:t>
      </w:r>
      <w:r>
        <w:t xml:space="preserve"> </w:t>
      </w:r>
      <w:r w:rsidR="00422705">
        <w:t>2 классе отводится</w:t>
      </w:r>
      <w:r>
        <w:t xml:space="preserve"> 140 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</w:t>
      </w:r>
      <w:r w:rsidR="00422705">
        <w:t>роизведена корректировка часов:</w:t>
      </w:r>
      <w:r w:rsidRPr="00445110">
        <w:t xml:space="preserve"> прог</w:t>
      </w:r>
      <w:r w:rsidR="00422705">
        <w:t xml:space="preserve">рамма будет выполнена за счёт уплотнения учебного материала на уроках повторения </w:t>
      </w:r>
      <w:proofErr w:type="spellStart"/>
      <w:r w:rsidR="00422705">
        <w:t>изученного</w:t>
      </w:r>
      <w:proofErr w:type="gramStart"/>
      <w:r w:rsidR="00422705">
        <w:t>.П</w:t>
      </w:r>
      <w:proofErr w:type="gramEnd"/>
      <w:r w:rsidR="00422705">
        <w:t>оэтому</w:t>
      </w:r>
      <w:proofErr w:type="spellEnd"/>
      <w:r w:rsidR="00422705">
        <w:t xml:space="preserve"> программа будет реализована за 139  часов.</w:t>
      </w:r>
    </w:p>
    <w:p w:rsidR="00183227" w:rsidRPr="00445110" w:rsidRDefault="00183227" w:rsidP="00183227">
      <w:pPr>
        <w:pStyle w:val="c0"/>
        <w:spacing w:before="0" w:beforeAutospacing="0" w:after="0" w:afterAutospacing="0"/>
        <w:ind w:right="22"/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Pr="00657DE1" w:rsidRDefault="00183227" w:rsidP="0018322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3227" w:rsidRDefault="00183227" w:rsidP="00183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05" w:rsidRPr="00445110" w:rsidRDefault="00422705" w:rsidP="0018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7F5E" w:rsidRPr="00222B27" w:rsidRDefault="00827F5E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9F78BF" w:rsidRPr="00222B27">
        <w:rPr>
          <w:rFonts w:ascii="Times New Roman" w:hAnsi="Times New Roman" w:cs="Times New Roman"/>
          <w:b/>
          <w:sz w:val="28"/>
          <w:szCs w:val="28"/>
        </w:rPr>
        <w:t xml:space="preserve">– тематическое планирование  </w:t>
      </w:r>
    </w:p>
    <w:p w:rsidR="009F78BF" w:rsidRPr="00222B27" w:rsidRDefault="009F78BF" w:rsidP="009F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560"/>
        <w:gridCol w:w="1559"/>
        <w:gridCol w:w="2410"/>
      </w:tblGrid>
      <w:tr w:rsidR="00222B27" w:rsidRPr="00222B27" w:rsidTr="008D7C61">
        <w:tc>
          <w:tcPr>
            <w:tcW w:w="675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</w:tcPr>
          <w:p w:rsidR="00827F5E" w:rsidRPr="00222B27" w:rsidRDefault="00827F5E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2B27" w:rsidRPr="00222B27" w:rsidTr="008D7C61">
        <w:trPr>
          <w:trHeight w:val="476"/>
        </w:trPr>
        <w:tc>
          <w:tcPr>
            <w:tcW w:w="10740" w:type="dxa"/>
            <w:gridSpan w:val="6"/>
          </w:tcPr>
          <w:p w:rsidR="00827F5E" w:rsidRPr="00222B27" w:rsidRDefault="00827F5E" w:rsidP="008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7">
              <w:rPr>
                <w:rStyle w:val="FontStyle33"/>
                <w:b/>
                <w:sz w:val="28"/>
                <w:szCs w:val="28"/>
              </w:rPr>
              <w:t>Числа от 1 до 100. Сложение и вычитание (9 ч.)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 таблица умножения на 2,3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Страница  5 № 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Страница  6 № 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Страница  7 № 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 №7,8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12 №6,7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Стартовая  контрольная работа  по теме:</w:t>
            </w:r>
          </w:p>
          <w:p w:rsidR="00B72AE7" w:rsidRPr="00222B27" w:rsidRDefault="00B72AE7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«Сложение и вычитания в пределах 100»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таблицу на сложение и вычитание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уравнений.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14 таблица умножения на 2</w:t>
            </w:r>
          </w:p>
        </w:tc>
      </w:tr>
      <w:tr w:rsidR="00B72AE7" w:rsidRPr="00222B27" w:rsidTr="008D7C61">
        <w:trPr>
          <w:trHeight w:val="403"/>
        </w:trPr>
        <w:tc>
          <w:tcPr>
            <w:tcW w:w="10740" w:type="dxa"/>
            <w:gridSpan w:val="6"/>
          </w:tcPr>
          <w:p w:rsidR="00B72AE7" w:rsidRPr="00222B27" w:rsidRDefault="00B72AE7" w:rsidP="003442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 1 до 100. Табличное умножение и деление (55 ч.)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19 №6,8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  <w:r w:rsidRPr="00222B27">
              <w:rPr>
                <w:rStyle w:val="FontStyle33"/>
                <w:sz w:val="24"/>
                <w:szCs w:val="24"/>
              </w:rPr>
              <w:t xml:space="preserve"> Четные и нечет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ные числа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20 №5,6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3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21 №3,4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«цена, количество, стоимость»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22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Меры длины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 и количество»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23 №4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2" w:type="dxa"/>
          </w:tcPr>
          <w:p w:rsidR="00B72AE7" w:rsidRPr="00222B27" w:rsidRDefault="00B72AE7" w:rsidP="0034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25 №6,8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26 №6,7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28 № 2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  Что узнали. Чему научились.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29 №3,4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 и деление на 2 и 3»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2,3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34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35 №4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36 №4,5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37 № 4,5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B72AE7">
        <w:trPr>
          <w:trHeight w:val="1197"/>
        </w:trPr>
        <w:tc>
          <w:tcPr>
            <w:tcW w:w="675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992" w:type="dxa"/>
          </w:tcPr>
          <w:p w:rsidR="00B72AE7" w:rsidRPr="00222B27" w:rsidRDefault="00B72AE7" w:rsidP="00CD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38 №6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39 №5,6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40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3442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41 №5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42 №2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43 №2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44 №4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AE7" w:rsidRPr="00222B27" w:rsidRDefault="00B72AE7" w:rsidP="0015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45 №5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46№5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47 №4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48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53 №11,13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57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площади.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58 №3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59 №8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(квадрата)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61 №6,8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62 №6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и деления на 8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63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64 №4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992" w:type="dxa"/>
          </w:tcPr>
          <w:p w:rsidR="00B72AE7" w:rsidRPr="00222B27" w:rsidRDefault="00B72AE7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67 №6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992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68 №4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</w:t>
            </w:r>
          </w:p>
        </w:tc>
        <w:tc>
          <w:tcPr>
            <w:tcW w:w="992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71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72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D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76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10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74 №3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78 №21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79 №29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82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83 №6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84 №5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85 №5(2)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93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95 №6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96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 в пределах 100»</w:t>
            </w:r>
          </w:p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99 №7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992" w:type="dxa"/>
          </w:tcPr>
          <w:p w:rsidR="00B72AE7" w:rsidRPr="00222B27" w:rsidRDefault="00B72AE7" w:rsidP="00E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B72AE7" w:rsidRPr="00222B27" w:rsidTr="008D7C61">
        <w:trPr>
          <w:trHeight w:val="746"/>
        </w:trPr>
        <w:tc>
          <w:tcPr>
            <w:tcW w:w="675" w:type="dxa"/>
          </w:tcPr>
          <w:p w:rsidR="00B72AE7" w:rsidRPr="00222B27" w:rsidRDefault="00B72AE7" w:rsidP="00D7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B72AE7" w:rsidRPr="00222B27" w:rsidRDefault="00B72AE7" w:rsidP="00D7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1559" w:type="dxa"/>
          </w:tcPr>
          <w:p w:rsidR="00B72AE7" w:rsidRPr="00222B27" w:rsidRDefault="00B72AE7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2410" w:type="dxa"/>
          </w:tcPr>
          <w:p w:rsidR="00B72AE7" w:rsidRPr="00222B27" w:rsidRDefault="00B72AE7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100 №5</w:t>
            </w:r>
          </w:p>
        </w:tc>
      </w:tr>
      <w:tr w:rsidR="00B72AE7" w:rsidRPr="00222B27" w:rsidTr="008D7C61">
        <w:trPr>
          <w:trHeight w:val="406"/>
        </w:trPr>
        <w:tc>
          <w:tcPr>
            <w:tcW w:w="10740" w:type="dxa"/>
            <w:gridSpan w:val="6"/>
          </w:tcPr>
          <w:p w:rsidR="00B72AE7" w:rsidRPr="00222B27" w:rsidRDefault="00B72AE7" w:rsidP="00BF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 1 до 100.Внетабличное умножение и деление.(29 ч.)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 №6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 №2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 №3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вида 23*4, 4*23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 №6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 №8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 №8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13 №5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14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вида 78:2, 69:3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15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992" w:type="dxa"/>
          </w:tcPr>
          <w:p w:rsidR="00DB59FA" w:rsidRPr="00222B27" w:rsidRDefault="00DB59FA" w:rsidP="00BF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16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17 №6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18 №3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19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 20 № 7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21 №8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24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26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B59FA" w:rsidRPr="00222B27" w:rsidRDefault="00DB59FA" w:rsidP="005C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28 №6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29 №4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30 №6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Случаи деление с остат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ком, когда делитель больше делимого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31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32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Наши проекты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35 №22</w:t>
            </w:r>
          </w:p>
        </w:tc>
      </w:tr>
      <w:tr w:rsidR="00DB59FA" w:rsidRPr="00222B27" w:rsidTr="008D7C61">
        <w:trPr>
          <w:trHeight w:val="267"/>
        </w:trPr>
        <w:tc>
          <w:tcPr>
            <w:tcW w:w="10740" w:type="dxa"/>
            <w:gridSpan w:val="6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7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 (13 ч.)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42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43 №6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4.03.2019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4.03.2019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44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Письменная ну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мерация в пределах 1000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46 №9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Увеличение, уменьшение числа в 10,100 раз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47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DB59FA" w:rsidRDefault="00DB59FA" w:rsidP="00C8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11.03.2019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48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49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</w:t>
            </w:r>
            <w:r w:rsidRPr="00222B2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запись трехзначных чисел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50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51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992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54 №4</w:t>
            </w:r>
          </w:p>
        </w:tc>
      </w:tr>
      <w:tr w:rsidR="00DB59FA" w:rsidRPr="00222B27" w:rsidTr="008D7C61">
        <w:trPr>
          <w:trHeight w:val="293"/>
        </w:trPr>
        <w:tc>
          <w:tcPr>
            <w:tcW w:w="10740" w:type="dxa"/>
            <w:gridSpan w:val="6"/>
          </w:tcPr>
          <w:p w:rsidR="00DB59FA" w:rsidRPr="00222B27" w:rsidRDefault="00DB59FA" w:rsidP="00C8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от1 до 1000.Сложение и вычитание (12 ч.)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300+200…</w:t>
            </w:r>
          </w:p>
        </w:tc>
        <w:tc>
          <w:tcPr>
            <w:tcW w:w="992" w:type="dxa"/>
          </w:tcPr>
          <w:p w:rsidR="00DB59FA" w:rsidRPr="00222B27" w:rsidRDefault="00DB59FA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66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Приемы устных вычислений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450 + 30, 620-200</w:t>
            </w:r>
          </w:p>
        </w:tc>
        <w:tc>
          <w:tcPr>
            <w:tcW w:w="992" w:type="dxa"/>
          </w:tcPr>
          <w:p w:rsidR="00DB59FA" w:rsidRPr="00222B27" w:rsidRDefault="00DB59FA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67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1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79 №19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 xml:space="preserve">Приемы </w:t>
            </w:r>
            <w:proofErr w:type="gramStart"/>
            <w:r w:rsidRPr="00222B27">
              <w:rPr>
                <w:rStyle w:val="FontStyle33"/>
                <w:sz w:val="24"/>
                <w:szCs w:val="24"/>
              </w:rPr>
              <w:t>устных</w:t>
            </w:r>
            <w:proofErr w:type="gramEnd"/>
          </w:p>
          <w:p w:rsidR="00DB59FA" w:rsidRPr="00222B27" w:rsidRDefault="00DB59FA" w:rsidP="0034422B">
            <w:pPr>
              <w:pStyle w:val="Style21"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вычислений</w:t>
            </w:r>
          </w:p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470 + 80, 560-90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68 №2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 xml:space="preserve">Приемы </w:t>
            </w:r>
            <w:proofErr w:type="gramStart"/>
            <w:r w:rsidRPr="00222B27">
              <w:rPr>
                <w:rStyle w:val="FontStyle33"/>
                <w:sz w:val="24"/>
                <w:szCs w:val="24"/>
              </w:rPr>
              <w:t>устных</w:t>
            </w:r>
            <w:proofErr w:type="gramEnd"/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вычислений 260+310, 670-140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69 №6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 xml:space="preserve">Приемы </w:t>
            </w:r>
            <w:proofErr w:type="gramStart"/>
            <w:r w:rsidRPr="00222B27">
              <w:rPr>
                <w:rStyle w:val="FontStyle33"/>
                <w:sz w:val="24"/>
                <w:szCs w:val="24"/>
              </w:rPr>
              <w:t>пись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менных</w:t>
            </w:r>
            <w:proofErr w:type="gramEnd"/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вычис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лений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70 №7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71 №5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72 №5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1F1680">
        <w:trPr>
          <w:trHeight w:val="387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ind w:firstLine="10"/>
            </w:pPr>
            <w:r w:rsidRPr="00222B27">
              <w:rPr>
                <w:rStyle w:val="FontStyle33"/>
                <w:sz w:val="24"/>
                <w:szCs w:val="24"/>
              </w:rPr>
              <w:t>Виды треуголь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</w:tcPr>
          <w:p w:rsidR="00DB59FA" w:rsidRPr="00222B27" w:rsidRDefault="00DB59FA" w:rsidP="001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ind w:firstLine="10"/>
            </w:pPr>
            <w:r>
              <w:t>15.04.2019</w:t>
            </w:r>
            <w:r w:rsidRPr="00222B27"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pStyle w:val="Style21"/>
              <w:widowControl/>
              <w:spacing w:line="240" w:lineRule="auto"/>
              <w:ind w:firstLine="10"/>
            </w:pPr>
            <w:r>
              <w:t>15.04.2019</w:t>
            </w:r>
            <w:r w:rsidRPr="00222B27"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73 №4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Закрепление. Приемы пись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менного сложе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ния и вычитания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74 №5</w:t>
            </w:r>
          </w:p>
        </w:tc>
      </w:tr>
      <w:tr w:rsidR="00DB59FA" w:rsidRPr="00222B27" w:rsidTr="002F772D">
        <w:trPr>
          <w:trHeight w:val="517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77 №8</w:t>
            </w:r>
          </w:p>
        </w:tc>
      </w:tr>
      <w:tr w:rsidR="00DB59FA" w:rsidRPr="00222B27" w:rsidTr="008D7C61">
        <w:trPr>
          <w:trHeight w:val="271"/>
        </w:trPr>
        <w:tc>
          <w:tcPr>
            <w:tcW w:w="10740" w:type="dxa"/>
            <w:gridSpan w:val="6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ч.)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Умноже</w:t>
            </w:r>
            <w:r w:rsidRPr="00222B27">
              <w:rPr>
                <w:rStyle w:val="FontStyle33"/>
                <w:sz w:val="24"/>
                <w:szCs w:val="24"/>
              </w:rPr>
              <w:softHyphen/>
              <w:t>ние и деление. Приемы устных вычислений</w:t>
            </w:r>
          </w:p>
        </w:tc>
        <w:tc>
          <w:tcPr>
            <w:tcW w:w="992" w:type="dxa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2F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82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 в пределах 1000)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83 №2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84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85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Закрепление. Приёмы устных вычислений в пределах 1000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86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88 №4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89 № 3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DB59FA" w:rsidRDefault="00DB59FA" w:rsidP="003442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2.05.2019 г.</w:t>
            </w:r>
          </w:p>
          <w:p w:rsidR="00DB59FA" w:rsidRPr="00DB59FA" w:rsidRDefault="00DB59FA" w:rsidP="003442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59FA" w:rsidRPr="00DB59FA" w:rsidRDefault="00DB59FA" w:rsidP="003442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3.05.2019 г.</w:t>
            </w:r>
          </w:p>
        </w:tc>
        <w:tc>
          <w:tcPr>
            <w:tcW w:w="1559" w:type="dxa"/>
          </w:tcPr>
          <w:p w:rsidR="00DB59FA" w:rsidRPr="00DB59FA" w:rsidRDefault="00DB59FA" w:rsidP="00A87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30.04.2019 г.</w:t>
            </w:r>
          </w:p>
          <w:p w:rsidR="00DB59FA" w:rsidRPr="00DB59FA" w:rsidRDefault="00DB59FA" w:rsidP="00A87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59FA" w:rsidRPr="00DB59FA" w:rsidRDefault="00DB59FA" w:rsidP="00A87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6.05.2019 г.</w:t>
            </w:r>
          </w:p>
        </w:tc>
        <w:tc>
          <w:tcPr>
            <w:tcW w:w="241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90 № 4</w:t>
            </w:r>
          </w:p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91 № 4</w:t>
            </w:r>
          </w:p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92 № 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92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95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Закрепление.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Деление, умножение</w:t>
            </w:r>
          </w:p>
        </w:tc>
        <w:tc>
          <w:tcPr>
            <w:tcW w:w="992" w:type="dxa"/>
          </w:tcPr>
          <w:p w:rsidR="00DB59FA" w:rsidRPr="00222B27" w:rsidRDefault="00DB59FA" w:rsidP="00F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96 № 6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98 № 3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Умножение</w:t>
            </w:r>
          </w:p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на однозначное</w:t>
            </w:r>
          </w:p>
          <w:p w:rsidR="00DB59FA" w:rsidRPr="00222B27" w:rsidRDefault="00DB59FA" w:rsidP="0034422B">
            <w:pPr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число (закрепление)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99 №5</w:t>
            </w: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222B27">
              <w:rPr>
                <w:rStyle w:val="FontStyle33"/>
                <w:sz w:val="24"/>
                <w:szCs w:val="24"/>
              </w:rPr>
              <w:t>Закрепление.</w:t>
            </w:r>
          </w:p>
          <w:p w:rsidR="00DB59FA" w:rsidRPr="00222B27" w:rsidRDefault="00DB59FA" w:rsidP="0034422B">
            <w:pPr>
              <w:pStyle w:val="Style21"/>
              <w:widowControl/>
              <w:spacing w:line="240" w:lineRule="auto"/>
            </w:pPr>
            <w:r w:rsidRPr="00222B27">
              <w:rPr>
                <w:rStyle w:val="FontStyle33"/>
                <w:sz w:val="24"/>
                <w:szCs w:val="24"/>
              </w:rPr>
              <w:t>Деление, умножение</w:t>
            </w:r>
          </w:p>
        </w:tc>
        <w:tc>
          <w:tcPr>
            <w:tcW w:w="992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</w:pPr>
            <w:r>
              <w:t>16.05.2019</w:t>
            </w:r>
            <w:r w:rsidRPr="00222B27"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pStyle w:val="Style21"/>
              <w:widowControl/>
              <w:spacing w:line="240" w:lineRule="auto"/>
            </w:pPr>
            <w:r>
              <w:t>16.05.2019</w:t>
            </w:r>
            <w:r w:rsidRPr="00222B27"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100 №14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8D7C61">
        <w:trPr>
          <w:trHeight w:val="746"/>
        </w:trPr>
        <w:tc>
          <w:tcPr>
            <w:tcW w:w="675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</w:pPr>
            <w:r w:rsidRPr="00222B27">
              <w:rPr>
                <w:rStyle w:val="FontStyle33"/>
                <w:sz w:val="24"/>
                <w:szCs w:val="24"/>
              </w:rPr>
              <w:t>Итоговая контрольная работа за курс 3 класса.</w:t>
            </w:r>
          </w:p>
        </w:tc>
        <w:tc>
          <w:tcPr>
            <w:tcW w:w="992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49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pStyle w:val="Style21"/>
              <w:widowControl/>
              <w:spacing w:line="240" w:lineRule="auto"/>
            </w:pP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pStyle w:val="Style21"/>
              <w:widowControl/>
              <w:spacing w:line="240" w:lineRule="auto"/>
            </w:pP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DB59FA" w:rsidRPr="00222B27" w:rsidTr="00495B5A">
        <w:trPr>
          <w:trHeight w:val="278"/>
        </w:trPr>
        <w:tc>
          <w:tcPr>
            <w:tcW w:w="675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DB59FA" w:rsidRPr="00222B27" w:rsidRDefault="00DB59FA" w:rsidP="0034422B">
            <w:pPr>
              <w:pStyle w:val="Style21"/>
              <w:widowControl/>
              <w:spacing w:line="240" w:lineRule="auto"/>
            </w:pPr>
            <w:r w:rsidRPr="00222B27">
              <w:t xml:space="preserve">Анализ контрольной работы. </w:t>
            </w:r>
          </w:p>
          <w:p w:rsidR="00DB59FA" w:rsidRPr="00222B27" w:rsidRDefault="00DB59FA" w:rsidP="00495B5A">
            <w:pPr>
              <w:pStyle w:val="Style21"/>
              <w:widowControl/>
              <w:spacing w:line="240" w:lineRule="auto"/>
            </w:pPr>
            <w:r w:rsidRPr="00222B27">
              <w:rPr>
                <w:rStyle w:val="FontStyle33"/>
                <w:sz w:val="24"/>
                <w:szCs w:val="24"/>
              </w:rPr>
              <w:t>Закрепление.Деление, умножение</w:t>
            </w:r>
          </w:p>
        </w:tc>
        <w:tc>
          <w:tcPr>
            <w:tcW w:w="992" w:type="dxa"/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101 №23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3B215B">
        <w:trPr>
          <w:trHeight w:val="452"/>
        </w:trPr>
        <w:tc>
          <w:tcPr>
            <w:tcW w:w="675" w:type="dxa"/>
            <w:tcBorders>
              <w:bottom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Закрепление. Нумерация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103 № 6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3B215B">
        <w:trPr>
          <w:trHeight w:val="638"/>
        </w:trPr>
        <w:tc>
          <w:tcPr>
            <w:tcW w:w="675" w:type="dxa"/>
            <w:tcBorders>
              <w:top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104 № 7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FA" w:rsidRPr="00222B27" w:rsidTr="003B215B">
        <w:trPr>
          <w:trHeight w:val="584"/>
        </w:trPr>
        <w:tc>
          <w:tcPr>
            <w:tcW w:w="675" w:type="dxa"/>
            <w:tcBorders>
              <w:bottom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Умножение и деление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F9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Страница 106 № 7</w:t>
            </w:r>
          </w:p>
        </w:tc>
      </w:tr>
      <w:tr w:rsidR="00DB59FA" w:rsidRPr="00222B27" w:rsidTr="003B215B">
        <w:trPr>
          <w:trHeight w:val="506"/>
        </w:trPr>
        <w:tc>
          <w:tcPr>
            <w:tcW w:w="675" w:type="dxa"/>
            <w:tcBorders>
              <w:top w:val="single" w:sz="4" w:space="0" w:color="auto"/>
            </w:tcBorders>
          </w:tcPr>
          <w:p w:rsidR="00DB59FA" w:rsidRPr="00222B27" w:rsidRDefault="00DB59FA" w:rsidP="003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59FA" w:rsidRPr="00222B27" w:rsidRDefault="00DB59FA" w:rsidP="00F9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DB59FA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 г.</w:t>
            </w:r>
          </w:p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F9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DB59FA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 г.</w:t>
            </w: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FA" w:rsidRPr="00222B27" w:rsidRDefault="00DB59FA" w:rsidP="00A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59FA" w:rsidRPr="00222B27" w:rsidRDefault="00DB59FA" w:rsidP="003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B8" w:rsidRPr="00222B27" w:rsidRDefault="001221B8" w:rsidP="003442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21B8" w:rsidRPr="00222B27" w:rsidRDefault="001221B8" w:rsidP="003442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21B8" w:rsidRPr="00222B27" w:rsidRDefault="001221B8" w:rsidP="00344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1B8" w:rsidRPr="00222B27" w:rsidRDefault="001221B8" w:rsidP="0082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1B8" w:rsidRPr="00222B27" w:rsidRDefault="001221B8" w:rsidP="0082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1B8" w:rsidRPr="00222B27" w:rsidRDefault="001221B8" w:rsidP="0082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B8" w:rsidRPr="00222B27" w:rsidRDefault="001221B8" w:rsidP="0012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FE" w:rsidRPr="00222B27" w:rsidRDefault="00AE71FE"/>
    <w:sectPr w:rsidR="00AE71FE" w:rsidRPr="00222B27" w:rsidSect="00827F5E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21B8"/>
    <w:rsid w:val="00090CF6"/>
    <w:rsid w:val="0009797D"/>
    <w:rsid w:val="000C3C43"/>
    <w:rsid w:val="000F1B5D"/>
    <w:rsid w:val="000F4F9C"/>
    <w:rsid w:val="0010102A"/>
    <w:rsid w:val="001221B8"/>
    <w:rsid w:val="0013175F"/>
    <w:rsid w:val="00136A12"/>
    <w:rsid w:val="00155A2F"/>
    <w:rsid w:val="00156187"/>
    <w:rsid w:val="001664C0"/>
    <w:rsid w:val="00176F10"/>
    <w:rsid w:val="00183227"/>
    <w:rsid w:val="00187473"/>
    <w:rsid w:val="001F1680"/>
    <w:rsid w:val="00222B27"/>
    <w:rsid w:val="002A4A0A"/>
    <w:rsid w:val="002B468C"/>
    <w:rsid w:val="002F772D"/>
    <w:rsid w:val="00335391"/>
    <w:rsid w:val="0034422B"/>
    <w:rsid w:val="003B215B"/>
    <w:rsid w:val="003D1060"/>
    <w:rsid w:val="003D798E"/>
    <w:rsid w:val="00422705"/>
    <w:rsid w:val="004465AC"/>
    <w:rsid w:val="00457ADA"/>
    <w:rsid w:val="00495B5A"/>
    <w:rsid w:val="004A1617"/>
    <w:rsid w:val="00505355"/>
    <w:rsid w:val="005C00F2"/>
    <w:rsid w:val="007925DE"/>
    <w:rsid w:val="007A2F61"/>
    <w:rsid w:val="007B20FA"/>
    <w:rsid w:val="007B5742"/>
    <w:rsid w:val="00827F5E"/>
    <w:rsid w:val="008A0A81"/>
    <w:rsid w:val="008D786D"/>
    <w:rsid w:val="008D7C61"/>
    <w:rsid w:val="009126B1"/>
    <w:rsid w:val="00962492"/>
    <w:rsid w:val="00981130"/>
    <w:rsid w:val="00984767"/>
    <w:rsid w:val="009F78BF"/>
    <w:rsid w:val="00AB5D36"/>
    <w:rsid w:val="00AC76D8"/>
    <w:rsid w:val="00AD4185"/>
    <w:rsid w:val="00AE71FE"/>
    <w:rsid w:val="00B053C2"/>
    <w:rsid w:val="00B21EEF"/>
    <w:rsid w:val="00B27AC7"/>
    <w:rsid w:val="00B72AE7"/>
    <w:rsid w:val="00B75FA7"/>
    <w:rsid w:val="00B91AAB"/>
    <w:rsid w:val="00BA3830"/>
    <w:rsid w:val="00BF59DF"/>
    <w:rsid w:val="00C674D6"/>
    <w:rsid w:val="00C71F89"/>
    <w:rsid w:val="00C85915"/>
    <w:rsid w:val="00CD0D1B"/>
    <w:rsid w:val="00CD5A2D"/>
    <w:rsid w:val="00D72C7C"/>
    <w:rsid w:val="00DB59FA"/>
    <w:rsid w:val="00DC1C59"/>
    <w:rsid w:val="00DF7F3C"/>
    <w:rsid w:val="00E37099"/>
    <w:rsid w:val="00E42AF8"/>
    <w:rsid w:val="00ED3A90"/>
    <w:rsid w:val="00EF26A0"/>
    <w:rsid w:val="00F1215C"/>
    <w:rsid w:val="00F1775F"/>
    <w:rsid w:val="00F4416C"/>
    <w:rsid w:val="00F544E2"/>
    <w:rsid w:val="00F953F8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3">
    <w:name w:val="Font Style33"/>
    <w:rsid w:val="00827F5E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7B20F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8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832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5CC-67E2-43D7-A9AD-F7911C81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54</cp:revision>
  <cp:lastPrinted>2018-09-14T12:07:00Z</cp:lastPrinted>
  <dcterms:created xsi:type="dcterms:W3CDTF">2017-07-19T17:27:00Z</dcterms:created>
  <dcterms:modified xsi:type="dcterms:W3CDTF">2018-09-14T12:08:00Z</dcterms:modified>
</cp:coreProperties>
</file>